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EF" w:rsidRDefault="001E04EF" w:rsidP="001E04EF">
      <w:pPr>
        <w:pStyle w:val="a3"/>
        <w:shd w:val="clear" w:color="auto" w:fill="FFFDF0"/>
        <w:spacing w:before="225" w:beforeAutospacing="0" w:after="225" w:afterAutospacing="0"/>
        <w:rPr>
          <w:rFonts w:ascii="Open Sans" w:hAnsi="Open Sans"/>
          <w:color w:val="666666"/>
        </w:rPr>
      </w:pPr>
      <w:r>
        <w:rPr>
          <w:rFonts w:ascii="Open Sans" w:hAnsi="Open Sans"/>
          <w:color w:val="666666"/>
        </w:rPr>
        <w:t>Министерство образования и науки Самарской области информирует, что в целях оценки удовлетворенности граждан качеством образовательных услуг, предоставляемых государственными и муниципальными образовательными организациями дошкольного и общего образования, в период с 15.02.2020 по 15.12.2020 проводится опрос граждан. Опросная анкета размещена на Интернет-ресурсе по адресу: </w:t>
      </w:r>
      <w:hyperlink r:id="rId5" w:tgtFrame="_blank" w:history="1">
        <w:r>
          <w:rPr>
            <w:rStyle w:val="a4"/>
            <w:rFonts w:ascii="Open Sans" w:hAnsi="Open Sans"/>
            <w:color w:val="1FA2D6"/>
            <w:u w:val="none"/>
          </w:rPr>
          <w:t>https://forms.gle/UTbjNyR2KQehMJ7e6</w:t>
        </w:r>
      </w:hyperlink>
      <w:r>
        <w:rPr>
          <w:rFonts w:ascii="Open Sans" w:hAnsi="Open Sans"/>
          <w:color w:val="666666"/>
        </w:rPr>
        <w:t>.</w:t>
      </w:r>
    </w:p>
    <w:p w:rsidR="00096639" w:rsidRDefault="00096639">
      <w:bookmarkStart w:id="0" w:name="_GoBack"/>
      <w:bookmarkEnd w:id="0"/>
    </w:p>
    <w:sectPr w:rsidR="0009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EF"/>
    <w:rsid w:val="00096639"/>
    <w:rsid w:val="001E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04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0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UTbjNyR2KQehMJ7e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2020-04-08T11:17:00Z</dcterms:created>
  <dcterms:modified xsi:type="dcterms:W3CDTF">2020-04-08T11:18:00Z</dcterms:modified>
</cp:coreProperties>
</file>